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6B9FC">
      <w:pPr>
        <w:rPr>
          <w:color w:val="auto"/>
          <w:highlight w:val="none"/>
        </w:rPr>
      </w:pPr>
      <w:bookmarkStart w:id="0" w:name="_GoBack"/>
      <w:bookmarkEnd w:id="0"/>
    </w:p>
    <w:p w14:paraId="2D6C3FB0">
      <w:pPr>
        <w:widowControl/>
        <w:rPr>
          <w:rFonts w:ascii="仿宋_GB2312" w:hAnsi="仿宋_GB2312" w:eastAsia="仿宋_GB2312" w:cs="仿宋_GB2312"/>
          <w:b/>
          <w:bCs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</w:rPr>
        <w:t>附件1.2024一带一路暨金砖国家技能发展与技术创新大赛</w:t>
      </w:r>
    </w:p>
    <w:p w14:paraId="28AFA090">
      <w:pPr>
        <w:spacing w:line="540" w:lineRule="exact"/>
        <w:jc w:val="center"/>
        <w:rPr>
          <w:rFonts w:ascii="仿宋_GB2312" w:hAnsi="仿宋_GB2312" w:eastAsia="仿宋_GB2312" w:cs="仿宋"/>
          <w:b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首届急救护理技能赛项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决赛报到回执单</w:t>
      </w:r>
    </w:p>
    <w:p w14:paraId="5952F5E9">
      <w:pPr>
        <w:spacing w:line="339" w:lineRule="auto"/>
        <w:rPr>
          <w:rFonts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 xml:space="preserve">省市： 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 xml:space="preserve">                      </w:t>
      </w:r>
    </w:p>
    <w:p w14:paraId="12290832">
      <w:pPr>
        <w:spacing w:line="339" w:lineRule="auto"/>
        <w:rPr>
          <w:rFonts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代表队（学校）名称：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 xml:space="preserve"> 组别：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u w:val="single"/>
        </w:rPr>
        <w:t xml:space="preserve">              </w:t>
      </w:r>
    </w:p>
    <w:tbl>
      <w:tblPr>
        <w:tblStyle w:val="14"/>
        <w:tblW w:w="5063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3"/>
        <w:gridCol w:w="1293"/>
        <w:gridCol w:w="1150"/>
        <w:gridCol w:w="1390"/>
        <w:gridCol w:w="1734"/>
        <w:gridCol w:w="2070"/>
      </w:tblGrid>
      <w:tr w14:paraId="1E54AB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9E7AD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人员类别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B9C6AE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DDEC90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8ECBC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975C32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参赛服装号码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1C287F">
            <w:pPr>
              <w:spacing w:line="339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房间数</w:t>
            </w:r>
          </w:p>
        </w:tc>
      </w:tr>
      <w:tr w14:paraId="0F17FB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7AA1A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领队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9E6545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B6A14F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16197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B703C1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0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950C8">
            <w:pPr>
              <w:spacing w:line="339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标准间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间</w:t>
            </w:r>
          </w:p>
          <w:p w14:paraId="44FDD3EE">
            <w:pPr>
              <w:spacing w:line="339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单人间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间</w:t>
            </w:r>
          </w:p>
        </w:tc>
      </w:tr>
      <w:tr w14:paraId="07A0E4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8B7B7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指导教师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FB3932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EA66C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DDFF58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436DD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07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44ACEA">
            <w:pPr>
              <w:spacing w:line="339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4C0FB1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7A846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裁判</w:t>
            </w:r>
          </w:p>
          <w:p w14:paraId="7826F1D5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（裁教一体）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E6CCC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68ABDF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462A1C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83B87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07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62E06B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31A0D3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CB0C3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选手1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F655E0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97050E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0B9515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DCB31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07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C2BF0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1FB729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BDE55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选手2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576230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90921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13F9D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7CD35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20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5E6CF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484202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CD29A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饮食特</w:t>
            </w:r>
          </w:p>
          <w:p w14:paraId="76E83E41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殊禁忌</w:t>
            </w:r>
          </w:p>
        </w:tc>
        <w:tc>
          <w:tcPr>
            <w:tcW w:w="7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98B11"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  <w:u w:val="single"/>
              </w:rPr>
            </w:pPr>
          </w:p>
        </w:tc>
      </w:tr>
    </w:tbl>
    <w:p w14:paraId="4903AF07">
      <w:pPr>
        <w:spacing w:line="276" w:lineRule="auto"/>
        <w:ind w:left="440" w:hanging="440" w:hangingChars="200"/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  <w:t>注：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u w:val="none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u w:val="none"/>
        </w:rPr>
        <w:instrText xml:space="preserve"> HYPERLINK "mailto:参加裁教一体裁判培训且抵达现场的参赛队指导教师填\“裁判（裁教一体）\”信息中。指导教师字段不够可增加。回执表需在2024年11月29日之前回复邮箱1551277378@QQ.com邮箱，联系人孙老师（15673065658）。" </w:instrTex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u w:val="none"/>
        </w:rPr>
        <w:fldChar w:fldCharType="separate"/>
      </w:r>
      <w:r>
        <w:rPr>
          <w:rStyle w:val="18"/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u w:val="none"/>
        </w:rPr>
        <w:t>参加裁教一体裁判培训且抵达现场的参赛队指导教师填“裁判（裁教一体）”信息中。指导教师字段不够可增加。回执表需在2024年</w:t>
      </w:r>
      <w:r>
        <w:rPr>
          <w:rStyle w:val="18"/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u w:val="none"/>
          <w:lang w:val="en-US" w:eastAsia="zh-CN"/>
        </w:rPr>
        <w:t>11</w:t>
      </w:r>
      <w:r>
        <w:rPr>
          <w:rStyle w:val="18"/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u w:val="none"/>
        </w:rPr>
        <w:t>月</w:t>
      </w:r>
      <w:r>
        <w:rPr>
          <w:rStyle w:val="18"/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u w:val="none"/>
          <w:lang w:val="en-US" w:eastAsia="zh-CN"/>
        </w:rPr>
        <w:t>29</w:t>
      </w:r>
      <w:r>
        <w:rPr>
          <w:rStyle w:val="18"/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u w:val="none"/>
        </w:rPr>
        <w:t>日之前回复邮箱</w:t>
      </w:r>
      <w:r>
        <w:rPr>
          <w:rStyle w:val="18"/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u w:val="none"/>
          <w:lang w:val="en-US" w:eastAsia="zh-CN"/>
        </w:rPr>
        <w:t>1551277378@QQ.com邮箱，联系人孙老师（15673065658）</w:t>
      </w:r>
      <w:r>
        <w:rPr>
          <w:rStyle w:val="18"/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u w:val="none"/>
        </w:rPr>
        <w:t>。</w:t>
      </w:r>
      <w:r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  <w:u w:val="none"/>
        </w:rPr>
        <w:fldChar w:fldCharType="end"/>
      </w:r>
    </w:p>
    <w:p w14:paraId="450349E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u w:val="none"/>
          <w:lang w:val="en-US" w:eastAsia="zh-CN"/>
        </w:rPr>
      </w:pPr>
    </w:p>
    <w:p w14:paraId="452D851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u w:val="none"/>
          <w:lang w:val="en-US" w:eastAsia="zh-CN"/>
        </w:rPr>
        <w:t>1.交通路线</w:t>
      </w:r>
    </w:p>
    <w:p w14:paraId="6A9A7FF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lang w:val="en-US" w:eastAsia="zh-CN"/>
        </w:rPr>
        <w:t>（1）到岳阳国贸邦臣大酒店市内交通线路推荐：</w:t>
      </w:r>
    </w:p>
    <w:p w14:paraId="6196F28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yellow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lang w:val="en-US" w:eastAsia="zh-CN"/>
        </w:rPr>
        <w:t>A.从三荷机场至酒店：若乘坐出租车，打车约51元，车程约30分钟；</w:t>
      </w:r>
    </w:p>
    <w:p w14:paraId="2D9D4E2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lang w:val="en-US" w:eastAsia="zh-CN"/>
        </w:rPr>
        <w:t>B.从岳阳东站至酒店：若乘坐出租车，打车约24元，车程约25分钟；若乘坐公交车，可以从出站口步行348米至高铁东站公交站，乘30路至惠祥中医院公交站，同站换乘24路至交通银行岳阳分行公交站，步行186米至酒店，行程约61分钟。</w:t>
      </w:r>
    </w:p>
    <w:p w14:paraId="73248D1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lang w:val="en-US" w:eastAsia="zh-CN"/>
        </w:rPr>
        <w:t>（2）到维也纳国际酒店（岳阳南湖湖滨大道店）市内交通线路推荐：</w:t>
      </w:r>
    </w:p>
    <w:p w14:paraId="488C11C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yellow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lang w:val="en-US" w:eastAsia="zh-CN"/>
        </w:rPr>
        <w:t>A.从三荷机场至酒店：若乘坐出租车，打车约74元，车程约36分钟；</w:t>
      </w:r>
    </w:p>
    <w:p w14:paraId="756EFAC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lang w:val="en-US" w:eastAsia="zh-CN"/>
        </w:rPr>
        <w:t>B.从岳阳东站至酒店：若乘坐出租车，打车约44元，车程约36分钟；若乘坐公交车，可以从出站口步行359米至高铁东站公交站，乘Y1路至预备役三团公交站，步行680米至酒店，行程约119分钟。</w:t>
      </w:r>
    </w:p>
    <w:p w14:paraId="303C361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lang w:val="en-US" w:eastAsia="zh-CN"/>
        </w:rPr>
        <w:t>（3）到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阿波罗御庭酒店市内交通线路推荐：</w:t>
      </w:r>
    </w:p>
    <w:p w14:paraId="5D76AC1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yellow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lang w:val="en-US" w:eastAsia="zh-CN"/>
        </w:rPr>
        <w:t>A.从三荷机场至酒店：若乘坐出租车，打车约54元，车程约33分钟；</w:t>
      </w:r>
    </w:p>
    <w:p w14:paraId="020929F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lang w:val="en-US" w:eastAsia="zh-CN"/>
        </w:rPr>
        <w:t>B.从岳阳东站至酒店：若乘坐出租车，打车约28元，车程约25分钟；若乘坐公交车，可以从出站口步行359米至高铁东站公交站，乘Y1路至南湖广场公交站，步行1.2公里至酒店，行程约93分钟。</w:t>
      </w:r>
    </w:p>
    <w:p w14:paraId="0C674E51">
      <w:pPr>
        <w:pStyle w:val="12"/>
        <w:adjustRightInd w:val="0"/>
        <w:snapToGrid w:val="0"/>
        <w:spacing w:before="0" w:beforeAutospacing="0" w:after="0" w:afterAutospacing="0" w:line="240" w:lineRule="atLeast"/>
        <w:jc w:val="center"/>
        <w:outlineLvl w:val="1"/>
        <w:rPr>
          <w:rFonts w:hint="eastAsia" w:ascii="仿宋" w:hAnsi="仿宋" w:eastAsia="宋体" w:cs="Times New Roman"/>
          <w:b/>
          <w:color w:val="auto"/>
          <w:kern w:val="2"/>
          <w:sz w:val="36"/>
          <w:highlight w:val="yellow"/>
          <w:lang w:eastAsia="zh-CN"/>
        </w:rPr>
      </w:pPr>
      <w:r>
        <w:rPr>
          <w:rFonts w:hint="eastAsia" w:ascii="仿宋" w:hAnsi="仿宋" w:eastAsia="宋体" w:cs="Times New Roman"/>
          <w:b/>
          <w:color w:val="auto"/>
          <w:kern w:val="2"/>
          <w:sz w:val="36"/>
          <w:highlight w:val="yellow"/>
          <w:lang w:eastAsia="zh-CN"/>
        </w:rPr>
        <w:drawing>
          <wp:inline distT="0" distB="0" distL="114300" distR="114300">
            <wp:extent cx="5725160" cy="3302000"/>
            <wp:effectExtent l="0" t="0" r="15240" b="0"/>
            <wp:docPr id="1" name="图片 1" descr="/Users/sunyu/Library/Containers/com.kingsoft.wpsoffice.mac/Data/tmp/photoeditapp/20241112184958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/Users/sunyu/Library/Containers/com.kingsoft.wpsoffice.mac/Data/tmp/photoeditapp/20241112184958/temp.pngtemp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5160" cy="330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6F68D"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color w:val="auto"/>
          <w:sz w:val="22"/>
          <w:szCs w:val="22"/>
          <w:highlight w:val="none"/>
        </w:rPr>
      </w:pPr>
      <w:r>
        <w:rPr>
          <w:rFonts w:hint="eastAsia" w:hAnsi="宋体" w:eastAsia="仿宋_GB2312" w:cs="宋体"/>
          <w:color w:val="auto"/>
          <w:kern w:val="0"/>
          <w:sz w:val="24"/>
          <w:highlight w:val="none"/>
        </w:rPr>
        <w:t>图1</w:t>
      </w:r>
      <w:r>
        <w:rPr>
          <w:rFonts w:hint="eastAsia" w:hAnsi="宋体" w:eastAsia="仿宋_GB2312" w:cs="宋体"/>
          <w:color w:val="auto"/>
          <w:kern w:val="0"/>
          <w:sz w:val="24"/>
          <w:highlight w:val="none"/>
          <w:lang w:val="en-US" w:eastAsia="zh-CN"/>
        </w:rPr>
        <w:t xml:space="preserve">  </w:t>
      </w:r>
      <w:r>
        <w:rPr>
          <w:rFonts w:hint="eastAsia" w:hAnsi="宋体" w:eastAsia="仿宋_GB2312" w:cs="宋体"/>
          <w:color w:val="auto"/>
          <w:kern w:val="0"/>
          <w:sz w:val="24"/>
          <w:highlight w:val="none"/>
        </w:rPr>
        <w:t>报到酒店位置示意图</w:t>
      </w:r>
    </w:p>
    <w:p w14:paraId="3AC8362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u w:val="none"/>
          <w:lang w:val="en-US" w:eastAsia="zh-CN"/>
        </w:rPr>
        <w:t>2.食宿安排</w:t>
      </w:r>
    </w:p>
    <w:p w14:paraId="6B9111E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lang w:val="en-US" w:eastAsia="zh-CN"/>
        </w:rPr>
        <w:t>食宿统一安排，费用自理。具体食宿安排详见竞赛指南。</w:t>
      </w:r>
    </w:p>
    <w:sectPr>
      <w:footerReference r:id="rId3" w:type="default"/>
      <w:pgSz w:w="11906" w:h="16838"/>
      <w:pgMar w:top="1440" w:right="1531" w:bottom="1440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细明体">
    <w:altName w:val="Malgun Gothic Semilight"/>
    <w:panose1 w:val="00000000000000000000"/>
    <w:charset w:val="88"/>
    <w:family w:val="modern"/>
    <w:pitch w:val="default"/>
    <w:sig w:usb0="00000000" w:usb1="00000000" w:usb2="00000016" w:usb3="00000000" w:csb0="6016019D" w:csb1="D3F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1DBAC4"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13B365">
                          <w:pPr>
                            <w:pStyle w:val="9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13B365">
                    <w:pPr>
                      <w:pStyle w:val="9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xZTNkYTE4MzcwZjBiNTE3ZTU5YTYxZWM3NjgzODMifQ=="/>
    <w:docVar w:name="KSO_WPS_MARK_KEY" w:val="45f3c986-c0aa-4ea9-86cf-4171bbbf5bbe"/>
  </w:docVars>
  <w:rsids>
    <w:rsidRoot w:val="00000000"/>
    <w:rsid w:val="0E8536A2"/>
    <w:rsid w:val="1B192966"/>
    <w:rsid w:val="226C09CE"/>
    <w:rsid w:val="23373F72"/>
    <w:rsid w:val="307A1459"/>
    <w:rsid w:val="394C142E"/>
    <w:rsid w:val="3AD9190F"/>
    <w:rsid w:val="3F807A03"/>
    <w:rsid w:val="43627390"/>
    <w:rsid w:val="48502C5C"/>
    <w:rsid w:val="55B6442E"/>
    <w:rsid w:val="66EB7262"/>
    <w:rsid w:val="68DC54FD"/>
    <w:rsid w:val="6F9E36AB"/>
    <w:rsid w:val="70C14A58"/>
    <w:rsid w:val="729A032B"/>
    <w:rsid w:val="FFFBFC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semiHidden="0" w:name="heading 7"/>
    <w:lsdException w:qFormat="1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0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5">
    <w:name w:val="heading 7"/>
    <w:basedOn w:val="1"/>
    <w:next w:val="1"/>
    <w:link w:val="26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6">
    <w:name w:val="heading 8"/>
    <w:basedOn w:val="1"/>
    <w:next w:val="1"/>
    <w:link w:val="27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1"/>
    <w:qFormat/>
    <w:uiPriority w:val="99"/>
    <w:pPr>
      <w:jc w:val="left"/>
    </w:pPr>
    <w:rPr>
      <w:lang w:val="zh-CN"/>
    </w:rPr>
  </w:style>
  <w:style w:type="paragraph" w:styleId="8">
    <w:name w:val="Balloon Text"/>
    <w:basedOn w:val="1"/>
    <w:link w:val="28"/>
    <w:qFormat/>
    <w:uiPriority w:val="0"/>
    <w:rPr>
      <w:sz w:val="18"/>
      <w:szCs w:val="18"/>
    </w:rPr>
  </w:style>
  <w:style w:type="paragraph" w:styleId="9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0">
    <w:name w:val="header"/>
    <w:basedOn w:val="1"/>
    <w:link w:val="2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footnote text"/>
    <w:basedOn w:val="1"/>
    <w:link w:val="30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0"/>
    <w:rPr>
      <w:rFonts w:eastAsia="宋体" w:cs="Times New Roman"/>
      <w:sz w:val="21"/>
    </w:rPr>
  </w:style>
  <w:style w:type="character" w:styleId="18">
    <w:name w:val="Hyperlink"/>
    <w:basedOn w:val="16"/>
    <w:qFormat/>
    <w:uiPriority w:val="0"/>
    <w:rPr>
      <w:color w:val="0000FF"/>
      <w:u w:val="single"/>
    </w:rPr>
  </w:style>
  <w:style w:type="character" w:customStyle="1" w:styleId="19">
    <w:name w:val="标题 2 字符"/>
    <w:basedOn w:val="16"/>
    <w:link w:val="3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0">
    <w:name w:val="标题 3 字符"/>
    <w:basedOn w:val="16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1">
    <w:name w:val="批注文字 字符"/>
    <w:basedOn w:val="16"/>
    <w:link w:val="7"/>
    <w:qFormat/>
    <w:uiPriority w:val="99"/>
    <w:rPr>
      <w:szCs w:val="24"/>
      <w:lang w:val="zh-CN"/>
    </w:rPr>
  </w:style>
  <w:style w:type="paragraph" w:customStyle="1" w:styleId="22">
    <w:name w:val="List Paragraph"/>
    <w:basedOn w:val="1"/>
    <w:qFormat/>
    <w:uiPriority w:val="99"/>
    <w:pPr>
      <w:ind w:firstLine="420" w:firstLineChars="200"/>
    </w:pPr>
  </w:style>
  <w:style w:type="character" w:customStyle="1" w:styleId="23">
    <w:name w:val="页脚 Char"/>
    <w:basedOn w:val="16"/>
    <w:qFormat/>
    <w:uiPriority w:val="0"/>
    <w:rPr>
      <w:sz w:val="18"/>
      <w:szCs w:val="18"/>
    </w:rPr>
  </w:style>
  <w:style w:type="character" w:customStyle="1" w:styleId="24">
    <w:name w:val="页脚 字符"/>
    <w:basedOn w:val="16"/>
    <w:link w:val="9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5">
    <w:name w:val="标题 1 字符"/>
    <w:basedOn w:val="16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6">
    <w:name w:val="标题 7 字符"/>
    <w:basedOn w:val="16"/>
    <w:link w:val="5"/>
    <w:qFormat/>
    <w:uiPriority w:val="0"/>
    <w:rPr>
      <w:b/>
      <w:bCs/>
      <w:sz w:val="24"/>
      <w:szCs w:val="24"/>
    </w:rPr>
  </w:style>
  <w:style w:type="character" w:customStyle="1" w:styleId="27">
    <w:name w:val="标题 8 字符"/>
    <w:basedOn w:val="16"/>
    <w:link w:val="6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character" w:customStyle="1" w:styleId="28">
    <w:name w:val="批注框文本 字符"/>
    <w:basedOn w:val="16"/>
    <w:link w:val="8"/>
    <w:qFormat/>
    <w:uiPriority w:val="0"/>
    <w:rPr>
      <w:sz w:val="18"/>
      <w:szCs w:val="18"/>
    </w:rPr>
  </w:style>
  <w:style w:type="character" w:customStyle="1" w:styleId="29">
    <w:name w:val="页眉 字符"/>
    <w:basedOn w:val="16"/>
    <w:link w:val="10"/>
    <w:qFormat/>
    <w:uiPriority w:val="0"/>
    <w:rPr>
      <w:sz w:val="18"/>
      <w:szCs w:val="18"/>
    </w:rPr>
  </w:style>
  <w:style w:type="character" w:customStyle="1" w:styleId="30">
    <w:name w:val="脚注文本 字符"/>
    <w:basedOn w:val="16"/>
    <w:link w:val="11"/>
    <w:qFormat/>
    <w:uiPriority w:val="0"/>
    <w:rPr>
      <w:kern w:val="0"/>
      <w:sz w:val="18"/>
      <w:szCs w:val="18"/>
    </w:rPr>
  </w:style>
  <w:style w:type="paragraph" w:customStyle="1" w:styleId="31">
    <w:name w:val="列出段落1"/>
    <w:basedOn w:val="1"/>
    <w:qFormat/>
    <w:uiPriority w:val="34"/>
    <w:pPr>
      <w:ind w:firstLine="420" w:firstLineChars="200"/>
    </w:pPr>
  </w:style>
  <w:style w:type="paragraph" w:customStyle="1" w:styleId="32">
    <w:name w:val="List Paragraph1"/>
    <w:basedOn w:val="1"/>
    <w:qFormat/>
    <w:uiPriority w:val="99"/>
    <w:pPr>
      <w:ind w:firstLine="420" w:firstLineChars="200"/>
    </w:pPr>
  </w:style>
  <w:style w:type="paragraph" w:customStyle="1" w:styleId="3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4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  <w:style w:type="character" w:customStyle="1" w:styleId="35">
    <w:name w:val="b"/>
    <w:basedOn w:val="16"/>
    <w:qFormat/>
    <w:uiPriority w:val="0"/>
  </w:style>
  <w:style w:type="paragraph" w:customStyle="1" w:styleId="36">
    <w:name w:val="列出段落3"/>
    <w:basedOn w:val="1"/>
    <w:qFormat/>
    <w:uiPriority w:val="99"/>
    <w:pPr>
      <w:ind w:firstLine="420" w:firstLineChars="200"/>
    </w:pPr>
  </w:style>
  <w:style w:type="paragraph" w:customStyle="1" w:styleId="37">
    <w:name w:val="正文文本 (5)"/>
    <w:basedOn w:val="1"/>
    <w:qFormat/>
    <w:uiPriority w:val="0"/>
    <w:pPr>
      <w:shd w:val="clear" w:color="auto" w:fill="FFFFFF"/>
      <w:spacing w:before="240" w:after="240" w:line="0" w:lineRule="atLeast"/>
      <w:jc w:val="distribute"/>
    </w:pPr>
    <w:rPr>
      <w:rFonts w:ascii="细明体" w:hAnsi="细明体" w:eastAsia="细明体" w:cs="细明体"/>
      <w:spacing w:val="20"/>
      <w:kern w:val="0"/>
      <w:sz w:val="30"/>
      <w:szCs w:val="30"/>
    </w:rPr>
  </w:style>
  <w:style w:type="character" w:customStyle="1" w:styleId="38">
    <w:name w:val="font01"/>
    <w:basedOn w:val="16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39">
    <w:name w:val="font1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0">
    <w:name w:val="font4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1">
    <w:name w:val="font21"/>
    <w:basedOn w:val="16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paragraph" w:customStyle="1" w:styleId="42">
    <w:name w:val="其他"/>
    <w:basedOn w:val="1"/>
    <w:qFormat/>
    <w:uiPriority w:val="0"/>
    <w:pPr>
      <w:shd w:val="clear" w:color="auto" w:fill="FFFFFF"/>
      <w:jc w:val="center"/>
    </w:pPr>
    <w:rPr>
      <w:rFonts w:ascii="Arial" w:hAnsi="Arial" w:eastAsia="Arial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674</Words>
  <Characters>750</Characters>
  <Lines>26</Lines>
  <Paragraphs>7</Paragraphs>
  <TotalTime>4</TotalTime>
  <ScaleCrop>false</ScaleCrop>
  <LinksUpToDate>false</LinksUpToDate>
  <CharactersWithSpaces>822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2018-06-17T06:51:00Z</dcterms:created>
  <dc:creator>Windows 用户</dc:creator>
  <cp:lastModifiedBy>梁为</cp:lastModifiedBy>
  <cp:lastPrinted>2021-09-18T05:44:00Z</cp:lastPrinted>
  <dcterms:modified xsi:type="dcterms:W3CDTF">2024-11-13T07:46:31Z</dcterms:modified>
  <cp:revision>161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0B78B5E54C424E96A2B5BA506B443F13_13</vt:lpwstr>
  </property>
</Properties>
</file>